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E36F" w14:textId="77777777" w:rsidR="00F43197" w:rsidRDefault="00F43197">
      <w:pPr>
        <w:pStyle w:val="BodyText"/>
        <w:rPr>
          <w:rFonts w:ascii="Times New Roman"/>
          <w:sz w:val="24"/>
        </w:rPr>
      </w:pPr>
    </w:p>
    <w:p w14:paraId="044F23B9" w14:textId="77777777" w:rsidR="00F43197" w:rsidRDefault="00F43197">
      <w:pPr>
        <w:pStyle w:val="BodyText"/>
        <w:rPr>
          <w:rFonts w:ascii="Times New Roman"/>
          <w:sz w:val="24"/>
        </w:rPr>
      </w:pPr>
    </w:p>
    <w:p w14:paraId="6B1A1033" w14:textId="77777777" w:rsidR="00F43197" w:rsidRDefault="00F43197">
      <w:pPr>
        <w:pStyle w:val="BodyText"/>
        <w:rPr>
          <w:rFonts w:ascii="Times New Roman"/>
          <w:sz w:val="24"/>
        </w:rPr>
      </w:pPr>
    </w:p>
    <w:p w14:paraId="61EC63DE" w14:textId="77777777" w:rsidR="00F43197" w:rsidRDefault="00F43197">
      <w:pPr>
        <w:pStyle w:val="BodyText"/>
        <w:rPr>
          <w:rFonts w:ascii="Times New Roman"/>
          <w:sz w:val="24"/>
        </w:rPr>
      </w:pPr>
    </w:p>
    <w:p w14:paraId="44C038DB" w14:textId="77777777" w:rsidR="00F43197" w:rsidRDefault="00F43197">
      <w:pPr>
        <w:pStyle w:val="BodyText"/>
        <w:spacing w:before="152"/>
        <w:rPr>
          <w:rFonts w:ascii="Times New Roman"/>
          <w:sz w:val="24"/>
        </w:rPr>
      </w:pPr>
    </w:p>
    <w:p w14:paraId="1D51F10B" w14:textId="2B803DD8" w:rsidR="00F43197" w:rsidRDefault="00000000">
      <w:pPr>
        <w:pStyle w:val="Title"/>
      </w:pPr>
      <w:r>
        <w:t>EGATIN</w:t>
      </w:r>
      <w:r>
        <w:rPr>
          <w:spacing w:val="-7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202</w:t>
      </w:r>
      <w:r w:rsidR="0081005C">
        <w:t>5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Bursary</w:t>
      </w:r>
      <w:r>
        <w:rPr>
          <w:spacing w:val="-1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4"/>
        </w:rPr>
        <w:t>Form</w:t>
      </w:r>
      <w:r w:rsidR="005F5606">
        <w:rPr>
          <w:spacing w:val="-4"/>
        </w:rPr>
        <w:t xml:space="preserve"> - </w:t>
      </w:r>
      <w:r w:rsidR="00ED6F2C">
        <w:rPr>
          <w:spacing w:val="-4"/>
        </w:rPr>
        <w:t>travel</w:t>
      </w:r>
    </w:p>
    <w:p w14:paraId="6B98F169" w14:textId="77777777" w:rsidR="00F43197" w:rsidRDefault="00F43197">
      <w:pPr>
        <w:pStyle w:val="BodyText"/>
        <w:spacing w:before="29"/>
        <w:rPr>
          <w:b/>
          <w:sz w:val="24"/>
        </w:rPr>
      </w:pPr>
    </w:p>
    <w:p w14:paraId="132AD9FD" w14:textId="4E994CDB" w:rsidR="000D4AA8" w:rsidRDefault="00000000">
      <w:pPr>
        <w:ind w:left="1" w:right="1434"/>
        <w:jc w:val="center"/>
        <w:rPr>
          <w:spacing w:val="-4"/>
          <w:sz w:val="24"/>
        </w:rPr>
      </w:pP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bursary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 w:rsidR="00ED6F2C">
        <w:rPr>
          <w:sz w:val="24"/>
        </w:rPr>
        <w:t>travel costs</w:t>
      </w:r>
      <w:r w:rsidR="000D4AA8">
        <w:rPr>
          <w:spacing w:val="-4"/>
          <w:sz w:val="24"/>
        </w:rPr>
        <w:t xml:space="preserve"> </w:t>
      </w:r>
    </w:p>
    <w:p w14:paraId="3CA9FF9D" w14:textId="77777777" w:rsidR="005F5606" w:rsidRDefault="005F5606">
      <w:pPr>
        <w:ind w:left="1" w:right="1434"/>
        <w:jc w:val="center"/>
        <w:rPr>
          <w:spacing w:val="-4"/>
          <w:sz w:val="24"/>
        </w:rPr>
      </w:pPr>
    </w:p>
    <w:p w14:paraId="15023903" w14:textId="4C4458C3" w:rsidR="000D4AA8" w:rsidRDefault="000D4AA8">
      <w:pPr>
        <w:ind w:left="1" w:right="1434"/>
        <w:jc w:val="center"/>
        <w:rPr>
          <w:spacing w:val="-4"/>
          <w:sz w:val="24"/>
        </w:rPr>
      </w:pPr>
      <w:r>
        <w:rPr>
          <w:spacing w:val="-4"/>
          <w:sz w:val="24"/>
        </w:rPr>
        <w:t>Application is open to members and students of member institutes of EGATIN</w:t>
      </w:r>
    </w:p>
    <w:p w14:paraId="5D8ADFCF" w14:textId="77777777" w:rsidR="00CF28F8" w:rsidRDefault="00CF28F8">
      <w:pPr>
        <w:ind w:left="1" w:right="1434"/>
        <w:jc w:val="center"/>
        <w:rPr>
          <w:spacing w:val="-4"/>
          <w:sz w:val="24"/>
        </w:rPr>
      </w:pPr>
    </w:p>
    <w:p w14:paraId="5AA6FE8E" w14:textId="26174A44" w:rsidR="00CF28F8" w:rsidRDefault="00CF28F8">
      <w:pPr>
        <w:ind w:left="1" w:right="1434"/>
        <w:jc w:val="center"/>
        <w:rPr>
          <w:sz w:val="24"/>
        </w:rPr>
      </w:pPr>
      <w:r>
        <w:rPr>
          <w:spacing w:val="-4"/>
          <w:sz w:val="24"/>
        </w:rPr>
        <w:t xml:space="preserve">Deadline for applications </w:t>
      </w:r>
      <w:proofErr w:type="gramStart"/>
      <w:r>
        <w:rPr>
          <w:spacing w:val="-4"/>
          <w:sz w:val="24"/>
        </w:rPr>
        <w:t>1.February</w:t>
      </w:r>
      <w:proofErr w:type="gramEnd"/>
      <w:r>
        <w:rPr>
          <w:spacing w:val="-4"/>
          <w:sz w:val="24"/>
        </w:rPr>
        <w:t xml:space="preserve"> 202</w:t>
      </w:r>
      <w:r w:rsidR="0081005C">
        <w:rPr>
          <w:spacing w:val="-4"/>
          <w:sz w:val="24"/>
        </w:rPr>
        <w:t>5</w:t>
      </w:r>
    </w:p>
    <w:p w14:paraId="68783AEA" w14:textId="77777777" w:rsidR="00F43197" w:rsidRDefault="00F43197">
      <w:pPr>
        <w:pStyle w:val="BodyText"/>
        <w:spacing w:before="26" w:after="1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5184"/>
      </w:tblGrid>
      <w:tr w:rsidR="00F43197" w14:paraId="6CBA575D" w14:textId="77777777">
        <w:trPr>
          <w:trHeight w:val="508"/>
        </w:trPr>
        <w:tc>
          <w:tcPr>
            <w:tcW w:w="2064" w:type="dxa"/>
          </w:tcPr>
          <w:p w14:paraId="67790191" w14:textId="77777777" w:rsidR="00F43197" w:rsidRDefault="0000000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Name,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184" w:type="dxa"/>
          </w:tcPr>
          <w:p w14:paraId="283DFA5C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47B8BCE0" w14:textId="77777777">
        <w:trPr>
          <w:trHeight w:val="508"/>
        </w:trPr>
        <w:tc>
          <w:tcPr>
            <w:tcW w:w="2064" w:type="dxa"/>
          </w:tcPr>
          <w:p w14:paraId="43B6709D" w14:textId="77777777" w:rsidR="00F43197" w:rsidRDefault="0000000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5184" w:type="dxa"/>
          </w:tcPr>
          <w:p w14:paraId="490B0B2E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4A674587" w14:textId="77777777">
        <w:trPr>
          <w:trHeight w:val="513"/>
        </w:trPr>
        <w:tc>
          <w:tcPr>
            <w:tcW w:w="2064" w:type="dxa"/>
          </w:tcPr>
          <w:p w14:paraId="1532BD10" w14:textId="77777777" w:rsidR="00F43197" w:rsidRDefault="0000000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5184" w:type="dxa"/>
          </w:tcPr>
          <w:p w14:paraId="568BC090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496659B3" w14:textId="77777777">
        <w:trPr>
          <w:trHeight w:val="508"/>
        </w:trPr>
        <w:tc>
          <w:tcPr>
            <w:tcW w:w="2064" w:type="dxa"/>
          </w:tcPr>
          <w:p w14:paraId="76E3377D" w14:textId="77777777" w:rsidR="00F43197" w:rsidRDefault="00000000">
            <w:pPr>
              <w:pStyle w:val="TableParagraph"/>
              <w:spacing w:before="61" w:line="244" w:lineRule="auto"/>
              <w:ind w:left="110" w:right="710"/>
              <w:rPr>
                <w:sz w:val="16"/>
              </w:rPr>
            </w:pPr>
            <w:r>
              <w:rPr>
                <w:sz w:val="16"/>
              </w:rPr>
              <w:t>Profession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- area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</w:p>
        </w:tc>
        <w:tc>
          <w:tcPr>
            <w:tcW w:w="5184" w:type="dxa"/>
          </w:tcPr>
          <w:p w14:paraId="05D4A263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583FBA85" w14:textId="77777777">
        <w:trPr>
          <w:trHeight w:val="508"/>
        </w:trPr>
        <w:tc>
          <w:tcPr>
            <w:tcW w:w="2064" w:type="dxa"/>
          </w:tcPr>
          <w:p w14:paraId="768C0888" w14:textId="13189D72" w:rsidR="00F43197" w:rsidRDefault="00000000">
            <w:pPr>
              <w:pStyle w:val="TableParagraph"/>
              <w:spacing w:before="61" w:line="249" w:lineRule="auto"/>
              <w:ind w:left="110"/>
              <w:rPr>
                <w:sz w:val="16"/>
              </w:rPr>
            </w:pPr>
            <w:r>
              <w:rPr>
                <w:sz w:val="16"/>
              </w:rPr>
              <w:t>Your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analytic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insti</w:t>
            </w:r>
            <w:r>
              <w:rPr>
                <w:spacing w:val="-4"/>
                <w:sz w:val="16"/>
              </w:rPr>
              <w:t>tute</w:t>
            </w:r>
          </w:p>
        </w:tc>
        <w:tc>
          <w:tcPr>
            <w:tcW w:w="5184" w:type="dxa"/>
          </w:tcPr>
          <w:p w14:paraId="753047CF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2E5CB44C" w14:textId="77777777">
        <w:trPr>
          <w:trHeight w:val="642"/>
        </w:trPr>
        <w:tc>
          <w:tcPr>
            <w:tcW w:w="2064" w:type="dxa"/>
          </w:tcPr>
          <w:p w14:paraId="1FE376EE" w14:textId="77777777" w:rsidR="00F43197" w:rsidRDefault="00000000">
            <w:pPr>
              <w:pStyle w:val="TableParagraph"/>
              <w:spacing w:before="52" w:line="190" w:lineRule="atLeast"/>
              <w:ind w:left="110" w:right="327"/>
              <w:rPr>
                <w:sz w:val="16"/>
              </w:rPr>
            </w:pPr>
            <w:r>
              <w:rPr>
                <w:sz w:val="16"/>
              </w:rPr>
              <w:t>Have you received an EGATIN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Bursary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the </w:t>
            </w:r>
            <w:r>
              <w:rPr>
                <w:spacing w:val="-2"/>
                <w:sz w:val="16"/>
              </w:rPr>
              <w:t>past?</w:t>
            </w:r>
          </w:p>
        </w:tc>
        <w:tc>
          <w:tcPr>
            <w:tcW w:w="5184" w:type="dxa"/>
          </w:tcPr>
          <w:p w14:paraId="7456508A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53BF2CDA" w14:textId="77777777">
        <w:trPr>
          <w:trHeight w:val="637"/>
        </w:trPr>
        <w:tc>
          <w:tcPr>
            <w:tcW w:w="2064" w:type="dxa"/>
          </w:tcPr>
          <w:p w14:paraId="5B7BE1AA" w14:textId="77777777" w:rsidR="00F43197" w:rsidRDefault="00000000">
            <w:pPr>
              <w:pStyle w:val="TableParagraph"/>
              <w:spacing w:before="48" w:line="19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presentation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you are presenting (only for student presenters)</w:t>
            </w:r>
          </w:p>
        </w:tc>
        <w:tc>
          <w:tcPr>
            <w:tcW w:w="5184" w:type="dxa"/>
          </w:tcPr>
          <w:p w14:paraId="3A8D2487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1C8DC5" w14:textId="460100A4" w:rsidR="0038637F" w:rsidRDefault="006C6046" w:rsidP="006C6046">
      <w:pPr>
        <w:pStyle w:val="BodyText"/>
        <w:spacing w:before="248" w:line="249" w:lineRule="auto"/>
        <w:ind w:left="476" w:right="1633"/>
      </w:pPr>
      <w:r>
        <w:t xml:space="preserve">If you have completed an application for a bursary to cover </w:t>
      </w:r>
      <w:r w:rsidR="00181104">
        <w:t xml:space="preserve">registration fees there is no need to complete </w:t>
      </w:r>
      <w:r w:rsidR="000840C2">
        <w:t>sections 2-4</w:t>
      </w:r>
    </w:p>
    <w:p w14:paraId="3C8C5270" w14:textId="11F54249" w:rsidR="000840C2" w:rsidRDefault="000840C2" w:rsidP="000840C2">
      <w:pPr>
        <w:pStyle w:val="BodyText"/>
        <w:numPr>
          <w:ilvl w:val="0"/>
          <w:numId w:val="1"/>
        </w:numPr>
        <w:spacing w:before="248" w:line="249" w:lineRule="auto"/>
        <w:ind w:right="1633"/>
      </w:pPr>
      <w:r>
        <w:t>Please give details of your anticipated travel costs</w:t>
      </w:r>
      <w:r w:rsidR="00DE7D25">
        <w:t xml:space="preserve"> – it </w:t>
      </w:r>
      <w:r w:rsidR="006512EF">
        <w:t>is important to chose modes of travel</w:t>
      </w:r>
      <w:r w:rsidR="00F06446">
        <w:t xml:space="preserve"> and types of tickets</w:t>
      </w:r>
      <w:r w:rsidR="006512EF">
        <w:t xml:space="preserve"> that keep these to a minimum</w:t>
      </w:r>
      <w:r w:rsidR="00F06446">
        <w:t>.</w:t>
      </w:r>
    </w:p>
    <w:p w14:paraId="682890EB" w14:textId="43322E07" w:rsidR="00F43197" w:rsidRDefault="00000000" w:rsidP="00D856EC">
      <w:pPr>
        <w:pStyle w:val="BodyText"/>
        <w:numPr>
          <w:ilvl w:val="0"/>
          <w:numId w:val="1"/>
        </w:numPr>
        <w:spacing w:before="248" w:line="249" w:lineRule="auto"/>
        <w:ind w:right="1633"/>
      </w:pPr>
      <w:r>
        <w:t>Please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bursary might enable you to attend.</w:t>
      </w:r>
    </w:p>
    <w:p w14:paraId="774C6C85" w14:textId="77777777" w:rsidR="00F43197" w:rsidRDefault="00F43197">
      <w:pPr>
        <w:pStyle w:val="BodyText"/>
        <w:spacing w:before="16"/>
      </w:pPr>
    </w:p>
    <w:p w14:paraId="49EC32C3" w14:textId="0FD74DAD" w:rsidR="00F43197" w:rsidRDefault="00000000" w:rsidP="00D856EC">
      <w:pPr>
        <w:pStyle w:val="BodyText"/>
        <w:numPr>
          <w:ilvl w:val="0"/>
          <w:numId w:val="1"/>
        </w:numPr>
        <w:spacing w:line="249" w:lineRule="auto"/>
        <w:ind w:right="1633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vouch for your needing a bursary to attend the EGATIN Study Days.</w:t>
      </w:r>
    </w:p>
    <w:p w14:paraId="7F89C5A4" w14:textId="77777777" w:rsidR="00B24E51" w:rsidRDefault="00B24E51">
      <w:pPr>
        <w:pStyle w:val="BodyText"/>
        <w:spacing w:line="249" w:lineRule="auto"/>
        <w:ind w:left="116" w:right="1633"/>
      </w:pPr>
    </w:p>
    <w:p w14:paraId="5EA1F106" w14:textId="50F5FB83" w:rsidR="00B24E51" w:rsidRDefault="00B24E51" w:rsidP="00D856EC">
      <w:pPr>
        <w:pStyle w:val="BodyText"/>
        <w:numPr>
          <w:ilvl w:val="0"/>
          <w:numId w:val="1"/>
        </w:numPr>
        <w:spacing w:line="249" w:lineRule="auto"/>
        <w:ind w:right="1633"/>
      </w:pPr>
      <w:r>
        <w:t>Please provide confirmation from your institute of your status</w:t>
      </w:r>
      <w:r w:rsidR="00733C69">
        <w:t xml:space="preserve"> </w:t>
      </w:r>
      <w:r w:rsidR="000D4AA8">
        <w:t>as a member or trainee</w:t>
      </w:r>
    </w:p>
    <w:p w14:paraId="056433D7" w14:textId="77777777" w:rsidR="00F43197" w:rsidRDefault="00F43197">
      <w:pPr>
        <w:pStyle w:val="BodyText"/>
        <w:spacing w:before="16"/>
      </w:pPr>
    </w:p>
    <w:p w14:paraId="70258024" w14:textId="77777777" w:rsidR="00F43197" w:rsidRDefault="00000000">
      <w:pPr>
        <w:pStyle w:val="BodyText"/>
        <w:spacing w:before="1" w:line="249" w:lineRule="auto"/>
        <w:ind w:left="116" w:right="163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bursary,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attending the Study Days your Bursary is repayable to the EGATIN Bursary Fund.</w:t>
      </w:r>
    </w:p>
    <w:p w14:paraId="69B1D864" w14:textId="77777777" w:rsidR="00F43197" w:rsidRDefault="00F43197">
      <w:pPr>
        <w:pStyle w:val="BodyText"/>
        <w:spacing w:before="11"/>
      </w:pPr>
    </w:p>
    <w:p w14:paraId="66C76325" w14:textId="18214C20" w:rsidR="00F43197" w:rsidRDefault="00000000">
      <w:pPr>
        <w:pStyle w:val="BodyText"/>
        <w:spacing w:line="254" w:lineRule="auto"/>
        <w:ind w:left="116" w:right="1633"/>
      </w:pP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EGATIN</w:t>
      </w:r>
      <w:r w:rsidR="00AF612A">
        <w:t xml:space="preserve"> committee</w:t>
      </w:r>
      <w:r>
        <w:t xml:space="preserve"> (committee@egatin.net)</w:t>
      </w:r>
    </w:p>
    <w:p w14:paraId="0A337516" w14:textId="77777777" w:rsidR="00F43197" w:rsidRDefault="00F43197">
      <w:pPr>
        <w:pStyle w:val="BodyText"/>
        <w:spacing w:before="7"/>
      </w:pPr>
    </w:p>
    <w:p w14:paraId="731F7D05" w14:textId="77777777" w:rsidR="00F43197" w:rsidRDefault="00000000">
      <w:pPr>
        <w:pStyle w:val="BodyText"/>
        <w:spacing w:before="1"/>
        <w:ind w:left="116"/>
      </w:pPr>
      <w:r>
        <w:t>Thank</w:t>
      </w:r>
      <w:r>
        <w:rPr>
          <w:spacing w:val="-8"/>
        </w:rPr>
        <w:t xml:space="preserve"> </w:t>
      </w:r>
      <w:r>
        <w:rPr>
          <w:spacing w:val="-4"/>
        </w:rPr>
        <w:t>you!</w:t>
      </w:r>
    </w:p>
    <w:p w14:paraId="1A0C1338" w14:textId="77777777" w:rsidR="00F43197" w:rsidRDefault="00F43197">
      <w:pPr>
        <w:pStyle w:val="BodyText"/>
        <w:spacing w:before="24"/>
      </w:pPr>
    </w:p>
    <w:p w14:paraId="5C49FC1F" w14:textId="61E6F2C4" w:rsidR="00F43197" w:rsidRDefault="00F0131E" w:rsidP="00B33335">
      <w:pPr>
        <w:pStyle w:val="BodyText"/>
      </w:pPr>
      <w:r>
        <w:t xml:space="preserve">  Egle Pauzi</w:t>
      </w:r>
      <w:r w:rsidR="000C5215">
        <w:t xml:space="preserve">ene </w:t>
      </w:r>
      <w:r w:rsidR="00733C69">
        <w:t>(Chair)</w:t>
      </w:r>
      <w:r w:rsidR="00733C69">
        <w:rPr>
          <w:spacing w:val="-7"/>
        </w:rPr>
        <w:t xml:space="preserve"> </w:t>
      </w:r>
      <w:r w:rsidR="00733C69">
        <w:t>and</w:t>
      </w:r>
      <w:r w:rsidR="00733C69">
        <w:rPr>
          <w:spacing w:val="-11"/>
        </w:rPr>
        <w:t xml:space="preserve"> </w:t>
      </w:r>
      <w:r w:rsidR="00733C69">
        <w:t>Linde Wotton</w:t>
      </w:r>
      <w:r w:rsidR="00733C69">
        <w:rPr>
          <w:spacing w:val="-7"/>
        </w:rPr>
        <w:t xml:space="preserve"> </w:t>
      </w:r>
      <w:r w:rsidR="00733C69">
        <w:t>(Int.</w:t>
      </w:r>
      <w:r w:rsidR="00733C69">
        <w:rPr>
          <w:spacing w:val="-7"/>
        </w:rPr>
        <w:t xml:space="preserve"> </w:t>
      </w:r>
      <w:r w:rsidR="00733C69">
        <w:rPr>
          <w:spacing w:val="-2"/>
        </w:rPr>
        <w:t>Liaison)</w:t>
      </w:r>
    </w:p>
    <w:sectPr w:rsidR="00F43197">
      <w:type w:val="continuous"/>
      <w:pgSz w:w="11910" w:h="16840"/>
      <w:pgMar w:top="192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040"/>
    <w:multiLevelType w:val="hybridMultilevel"/>
    <w:tmpl w:val="6BDC629E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3619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97"/>
    <w:rsid w:val="000840C2"/>
    <w:rsid w:val="00090D9A"/>
    <w:rsid w:val="000C5215"/>
    <w:rsid w:val="000D4AA8"/>
    <w:rsid w:val="0017213D"/>
    <w:rsid w:val="00181104"/>
    <w:rsid w:val="0038637F"/>
    <w:rsid w:val="005F5606"/>
    <w:rsid w:val="006512EF"/>
    <w:rsid w:val="006C6046"/>
    <w:rsid w:val="00733C69"/>
    <w:rsid w:val="007947F6"/>
    <w:rsid w:val="0081005C"/>
    <w:rsid w:val="00975770"/>
    <w:rsid w:val="009F7A2A"/>
    <w:rsid w:val="00AF612A"/>
    <w:rsid w:val="00B24E51"/>
    <w:rsid w:val="00B30BC5"/>
    <w:rsid w:val="00B33335"/>
    <w:rsid w:val="00CF28F8"/>
    <w:rsid w:val="00D856EC"/>
    <w:rsid w:val="00DE7D25"/>
    <w:rsid w:val="00ED6F2C"/>
    <w:rsid w:val="00F0131E"/>
    <w:rsid w:val="00F06446"/>
    <w:rsid w:val="00F43197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D5C5B2"/>
  <w15:docId w15:val="{2ECD3D37-DBFF-6642-BFDC-87F85157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43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trbojevic</cp:lastModifiedBy>
  <cp:revision>20</cp:revision>
  <dcterms:created xsi:type="dcterms:W3CDTF">2024-01-16T10:58:00Z</dcterms:created>
  <dcterms:modified xsi:type="dcterms:W3CDTF">2024-12-11T00:50:00Z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macOS Версия 14.1.1 (Выпуск 23B81) Quartz PDFContext</vt:lpwstr>
  </property>
</Properties>
</file>